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8" w:type="dxa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15"/>
        <w:gridCol w:w="283"/>
      </w:tblGrid>
      <w:tr w:rsidR="00FA3890" w:rsidTr="00FA3890"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A1" w:rsidRPr="006E2AA1" w:rsidRDefault="006E2AA1" w:rsidP="00FA3890">
            <w:pPr>
              <w:pStyle w:val="1"/>
              <w:widowControl w:val="0"/>
              <w:ind w:left="-108" w:right="-107" w:firstLine="567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proofErr w:type="spellStart"/>
            <w:r w:rsidR="0014645E">
              <w:rPr>
                <w:b/>
                <w:sz w:val="28"/>
                <w:szCs w:val="28"/>
              </w:rPr>
              <w:t>П</w:t>
            </w:r>
            <w:r w:rsidR="00BB7781">
              <w:rPr>
                <w:b/>
                <w:sz w:val="28"/>
                <w:szCs w:val="28"/>
              </w:rPr>
              <w:t>рактическ</w:t>
            </w:r>
            <w:r w:rsidR="0014645E">
              <w:rPr>
                <w:b/>
                <w:sz w:val="28"/>
                <w:szCs w:val="28"/>
              </w:rPr>
              <w:t>ое</w:t>
            </w:r>
            <w:proofErr w:type="spellEnd"/>
            <w:r w:rsidR="00BB77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B7781">
              <w:rPr>
                <w:b/>
                <w:sz w:val="28"/>
                <w:szCs w:val="28"/>
              </w:rPr>
              <w:t>задани</w:t>
            </w:r>
            <w:r w:rsidR="0014645E">
              <w:rPr>
                <w:b/>
                <w:sz w:val="28"/>
                <w:szCs w:val="28"/>
              </w:rPr>
              <w:t>е</w:t>
            </w:r>
            <w:proofErr w:type="spellEnd"/>
          </w:p>
          <w:p w:rsidR="00FA3890" w:rsidRDefault="006E2AA1" w:rsidP="00B52679">
            <w:pPr>
              <w:shd w:val="clear" w:color="auto" w:fill="FFFFFF"/>
              <w:ind w:left="33" w:right="-107" w:firstLine="568"/>
              <w:jc w:val="both"/>
              <w:rPr>
                <w:b/>
                <w:i/>
                <w:sz w:val="28"/>
                <w:szCs w:val="28"/>
              </w:rPr>
            </w:pPr>
            <w:r w:rsidRPr="006E2AA1">
              <w:rPr>
                <w:b/>
                <w:i/>
                <w:sz w:val="28"/>
                <w:szCs w:val="28"/>
              </w:rPr>
              <w:t xml:space="preserve">                                          </w:t>
            </w:r>
          </w:p>
          <w:p w:rsidR="00C227E0" w:rsidRDefault="00C227E0" w:rsidP="00FA3890">
            <w:pPr>
              <w:shd w:val="clear" w:color="auto" w:fill="FFFFFF"/>
              <w:ind w:left="33" w:right="-107" w:firstLine="568"/>
              <w:jc w:val="both"/>
              <w:rPr>
                <w:sz w:val="28"/>
                <w:szCs w:val="28"/>
                <w:lang w:val="de-DE"/>
              </w:rPr>
            </w:pPr>
          </w:p>
          <w:p w:rsidR="00B52679" w:rsidRDefault="00B52679" w:rsidP="00FA3890">
            <w:pPr>
              <w:pStyle w:val="1"/>
              <w:widowControl w:val="0"/>
              <w:ind w:right="-107" w:firstLine="426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                                               </w:t>
            </w:r>
            <w:r w:rsidR="00FA3890">
              <w:rPr>
                <w:b/>
                <w:i/>
                <w:sz w:val="28"/>
                <w:szCs w:val="28"/>
                <w:lang w:val="ru-RU"/>
              </w:rPr>
              <w:t xml:space="preserve">Тема 7 </w:t>
            </w:r>
          </w:p>
          <w:p w:rsidR="00FA3890" w:rsidRDefault="00B52679" w:rsidP="00FA3890">
            <w:pPr>
              <w:pStyle w:val="1"/>
              <w:widowControl w:val="0"/>
              <w:ind w:right="-107" w:firstLine="426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                          </w:t>
            </w:r>
            <w:bookmarkStart w:id="0" w:name="_GoBack"/>
            <w:bookmarkEnd w:id="0"/>
            <w:r w:rsidR="00FA3890">
              <w:rPr>
                <w:b/>
                <w:i/>
                <w:sz w:val="28"/>
                <w:szCs w:val="28"/>
                <w:lang w:val="ru-RU"/>
              </w:rPr>
              <w:t>Грамматические категории глагола</w:t>
            </w:r>
          </w:p>
          <w:p w:rsidR="00FA3890" w:rsidRDefault="00FA3890" w:rsidP="00FA3890">
            <w:pPr>
              <w:pStyle w:val="1"/>
              <w:widowControl w:val="0"/>
              <w:ind w:right="-107" w:firstLine="426"/>
              <w:rPr>
                <w:b/>
                <w:i/>
                <w:sz w:val="28"/>
                <w:szCs w:val="28"/>
                <w:lang w:val="ru-RU"/>
              </w:rPr>
            </w:pPr>
          </w:p>
          <w:p w:rsidR="00FA3890" w:rsidRDefault="00FA3890" w:rsidP="00FA3890">
            <w:pPr>
              <w:pStyle w:val="1"/>
              <w:widowControl w:val="0"/>
              <w:ind w:right="-107" w:firstLine="42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7.1. Как исторически соотносится формирование категорий вида и времени глагола в русском и немецком языках?</w:t>
            </w:r>
          </w:p>
          <w:p w:rsidR="00FA3890" w:rsidRDefault="00FA3890" w:rsidP="00FA3890">
            <w:pPr>
              <w:pStyle w:val="1"/>
              <w:widowControl w:val="0"/>
              <w:ind w:right="-107" w:firstLine="426"/>
              <w:rPr>
                <w:sz w:val="28"/>
                <w:szCs w:val="28"/>
                <w:lang w:val="ru-RU"/>
              </w:rPr>
            </w:pPr>
          </w:p>
          <w:p w:rsidR="00FA3890" w:rsidRDefault="00FA3890" w:rsidP="00FA3890">
            <w:pPr>
              <w:ind w:right="-107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 Подберите немецкие эквиваленты к нижеприведенным русским примерам и выделите в них языковые средства выражения видовых значений:</w:t>
            </w:r>
          </w:p>
          <w:p w:rsidR="00FA3890" w:rsidRDefault="00FA3890" w:rsidP="00FA3890">
            <w:pPr>
              <w:ind w:right="-107"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Он бывал у своих соседей каждый день.</w:t>
            </w:r>
          </w:p>
          <w:p w:rsidR="00FA3890" w:rsidRDefault="00FA3890" w:rsidP="00FA3890">
            <w:pPr>
              <w:ind w:right="-107"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Он уже побывал в аптеке и купил лекарство.</w:t>
            </w:r>
          </w:p>
          <w:p w:rsidR="00FA3890" w:rsidRDefault="00FA3890" w:rsidP="00FA3890">
            <w:pPr>
              <w:ind w:right="-107"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Ребенок громко смеялся.</w:t>
            </w:r>
          </w:p>
          <w:p w:rsidR="00FA3890" w:rsidRDefault="00FA3890" w:rsidP="00FA3890">
            <w:pPr>
              <w:ind w:right="-107"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Она неожиданно рассмеялась.</w:t>
            </w:r>
          </w:p>
          <w:p w:rsidR="00FA3890" w:rsidRDefault="00FA3890" w:rsidP="00FA3890">
            <w:pPr>
              <w:ind w:right="-107"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Почему я не могу посмеяться, если мне смешно.</w:t>
            </w:r>
          </w:p>
          <w:p w:rsidR="00FA3890" w:rsidRDefault="00FA3890" w:rsidP="00FA3890">
            <w:pPr>
              <w:ind w:right="-107"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Простите, я не знал, что вы сейчас обедаете.</w:t>
            </w:r>
          </w:p>
          <w:p w:rsidR="00FA3890" w:rsidRDefault="00FA3890" w:rsidP="00FA3890">
            <w:pPr>
              <w:ind w:right="-107"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Я пообедал, оделся и вышел на улицу.</w:t>
            </w:r>
          </w:p>
          <w:p w:rsidR="00FA3890" w:rsidRDefault="00FA3890" w:rsidP="00FA3890">
            <w:pPr>
              <w:ind w:right="-107"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Он всегда обедал в одно и то же время. </w:t>
            </w:r>
          </w:p>
          <w:p w:rsidR="00FA3890" w:rsidRDefault="00FA3890" w:rsidP="00FA3890">
            <w:pPr>
              <w:ind w:right="-107" w:firstLine="601"/>
              <w:jc w:val="both"/>
              <w:rPr>
                <w:sz w:val="28"/>
                <w:szCs w:val="28"/>
              </w:rPr>
            </w:pPr>
          </w:p>
          <w:p w:rsidR="00FA3890" w:rsidRDefault="00FA3890" w:rsidP="00FA3890">
            <w:pPr>
              <w:pStyle w:val="1"/>
              <w:widowControl w:val="0"/>
              <w:ind w:right="-107" w:firstLine="42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7.3. Охарактеризуйте значения и средства выражения категории залога в русском и немецком языках.</w:t>
            </w:r>
          </w:p>
          <w:p w:rsidR="00FA3890" w:rsidRDefault="00FA3890" w:rsidP="00FA3890">
            <w:pPr>
              <w:pStyle w:val="1"/>
              <w:widowControl w:val="0"/>
              <w:ind w:right="-107" w:firstLine="426"/>
              <w:rPr>
                <w:sz w:val="28"/>
                <w:szCs w:val="28"/>
                <w:lang w:val="ru-RU"/>
              </w:rPr>
            </w:pPr>
          </w:p>
          <w:p w:rsidR="00FA3890" w:rsidRDefault="00FA3890" w:rsidP="00FA3890">
            <w:pPr>
              <w:tabs>
                <w:tab w:val="left" w:pos="540"/>
              </w:tabs>
              <w:ind w:left="180"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7.4. Проведите сопоставление средств выражения модальности в обоих языках. </w:t>
            </w:r>
          </w:p>
          <w:p w:rsidR="00FA3890" w:rsidRDefault="00FA3890" w:rsidP="00FA3890">
            <w:pPr>
              <w:tabs>
                <w:tab w:val="left" w:pos="540"/>
              </w:tabs>
              <w:ind w:left="180" w:right="-107"/>
              <w:jc w:val="both"/>
              <w:rPr>
                <w:sz w:val="28"/>
                <w:szCs w:val="28"/>
              </w:rPr>
            </w:pPr>
          </w:p>
          <w:p w:rsidR="00FA3890" w:rsidRDefault="00FA3890" w:rsidP="00FA3890">
            <w:pPr>
              <w:tabs>
                <w:tab w:val="left" w:pos="540"/>
              </w:tabs>
              <w:ind w:left="33" w:right="-107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 Определите в каждом конкретном случае разновидность семантической категории модальности.</w:t>
            </w:r>
          </w:p>
          <w:p w:rsidR="00FA3890" w:rsidRDefault="00FA3890" w:rsidP="00FA3890">
            <w:pPr>
              <w:tabs>
                <w:tab w:val="left" w:pos="540"/>
              </w:tabs>
              <w:ind w:left="33" w:right="-107" w:firstLine="426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1 Sie müssen schon diese Nachricht erfahren haben. </w:t>
            </w:r>
          </w:p>
          <w:p w:rsidR="00FA3890" w:rsidRDefault="00FA3890" w:rsidP="00FA3890">
            <w:pPr>
              <w:tabs>
                <w:tab w:val="left" w:pos="540"/>
              </w:tabs>
              <w:ind w:left="33" w:right="-107" w:firstLine="426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2 Hättest du mich gestern angerufen!</w:t>
            </w:r>
          </w:p>
          <w:p w:rsidR="00FA3890" w:rsidRDefault="00FA3890" w:rsidP="00FA3890">
            <w:pPr>
              <w:tabs>
                <w:tab w:val="left" w:pos="540"/>
              </w:tabs>
              <w:ind w:left="33" w:right="-107" w:firstLine="426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3 Ich kann in diesem Fall nur Mitleid empfinden.</w:t>
            </w:r>
          </w:p>
          <w:p w:rsidR="00FA3890" w:rsidRDefault="00FA3890" w:rsidP="00FA3890">
            <w:pPr>
              <w:tabs>
                <w:tab w:val="left" w:pos="540"/>
              </w:tabs>
              <w:ind w:left="33" w:right="-107" w:firstLine="426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4 Der Zeuge will ihn vor seiner Tür gesehen haben.</w:t>
            </w:r>
          </w:p>
          <w:p w:rsidR="00FA3890" w:rsidRDefault="00FA3890" w:rsidP="00FA3890">
            <w:pPr>
              <w:tabs>
                <w:tab w:val="left" w:pos="540"/>
              </w:tabs>
              <w:ind w:left="33" w:right="-107" w:firstLine="426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 Sie ist wahrscheinlich schon in Kanada.</w:t>
            </w:r>
          </w:p>
          <w:p w:rsidR="00FA3890" w:rsidRDefault="00FA3890" w:rsidP="00FA3890">
            <w:pPr>
              <w:tabs>
                <w:tab w:val="left" w:pos="540"/>
              </w:tabs>
              <w:ind w:left="33" w:right="-107" w:firstLine="426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6 Er wird sicher davon gewusst haben.</w:t>
            </w:r>
          </w:p>
          <w:p w:rsidR="00FA3890" w:rsidRDefault="00FA3890" w:rsidP="00FA3890">
            <w:pPr>
              <w:tabs>
                <w:tab w:val="left" w:pos="540"/>
              </w:tabs>
              <w:ind w:left="33" w:right="-107" w:firstLine="426"/>
              <w:jc w:val="both"/>
              <w:rPr>
                <w:sz w:val="28"/>
                <w:szCs w:val="28"/>
                <w:lang w:val="de-DE"/>
              </w:rPr>
            </w:pPr>
          </w:p>
          <w:p w:rsidR="00FA3890" w:rsidRDefault="00FA3890" w:rsidP="00FA3890">
            <w:pPr>
              <w:shd w:val="clear" w:color="auto" w:fill="FFFFFF"/>
              <w:ind w:left="33" w:right="-107" w:firstLine="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 Сопоставьте формы страдательного залога в русском и пассива в немецком и на основе собственных примеров проиллюстрируйте преобладание синтетического либо аналитического способов образования их форм в каждом конкретном случае.</w:t>
            </w:r>
          </w:p>
          <w:p w:rsidR="00FA3890" w:rsidRDefault="00FA3890" w:rsidP="0023575F">
            <w:pPr>
              <w:shd w:val="clear" w:color="auto" w:fill="FFFFFF"/>
              <w:ind w:right="-107"/>
              <w:jc w:val="both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3890" w:rsidRDefault="00FA3890" w:rsidP="00FA3890">
            <w:pPr>
              <w:shd w:val="clear" w:color="auto" w:fill="FFFFFF"/>
              <w:ind w:right="-107" w:firstLine="426"/>
              <w:jc w:val="both"/>
              <w:rPr>
                <w:sz w:val="28"/>
                <w:szCs w:val="28"/>
              </w:rPr>
            </w:pPr>
          </w:p>
          <w:p w:rsidR="00FA3890" w:rsidRDefault="00FA3890" w:rsidP="00FA3890">
            <w:pPr>
              <w:shd w:val="clear" w:color="auto" w:fill="FFFFFF"/>
              <w:ind w:right="-107" w:firstLine="426"/>
              <w:jc w:val="both"/>
              <w:rPr>
                <w:color w:val="000000"/>
                <w:sz w:val="28"/>
                <w:szCs w:val="28"/>
              </w:rPr>
            </w:pPr>
          </w:p>
          <w:p w:rsidR="00FA3890" w:rsidRDefault="00FA3890" w:rsidP="00FA3890">
            <w:pPr>
              <w:shd w:val="clear" w:color="auto" w:fill="FFFFFF"/>
              <w:ind w:right="-107" w:firstLine="426"/>
              <w:jc w:val="both"/>
              <w:rPr>
                <w:sz w:val="28"/>
                <w:szCs w:val="28"/>
              </w:rPr>
            </w:pPr>
          </w:p>
          <w:p w:rsidR="00FA3890" w:rsidRDefault="00FA3890" w:rsidP="00FA3890">
            <w:pPr>
              <w:shd w:val="clear" w:color="auto" w:fill="FFFFFF"/>
              <w:ind w:right="-107" w:firstLine="426"/>
              <w:jc w:val="both"/>
              <w:rPr>
                <w:sz w:val="28"/>
                <w:szCs w:val="28"/>
              </w:rPr>
            </w:pPr>
          </w:p>
        </w:tc>
      </w:tr>
    </w:tbl>
    <w:p w:rsidR="004F4505" w:rsidRDefault="004F4505" w:rsidP="0023575F">
      <w:pPr>
        <w:jc w:val="both"/>
      </w:pPr>
    </w:p>
    <w:sectPr w:rsidR="004F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8C3"/>
    <w:multiLevelType w:val="multilevel"/>
    <w:tmpl w:val="7D64ED04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>
    <w:nsid w:val="11883E6A"/>
    <w:multiLevelType w:val="multilevel"/>
    <w:tmpl w:val="41CA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2C071FB"/>
    <w:multiLevelType w:val="multilevel"/>
    <w:tmpl w:val="EF9016F4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righ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right"/>
      <w:pPr>
        <w:ind w:left="6120" w:hanging="180"/>
      </w:pPr>
    </w:lvl>
  </w:abstractNum>
  <w:abstractNum w:abstractNumId="3">
    <w:nsid w:val="18A65BE9"/>
    <w:multiLevelType w:val="multilevel"/>
    <w:tmpl w:val="7B9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247B4CCA"/>
    <w:multiLevelType w:val="multilevel"/>
    <w:tmpl w:val="64D4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AD56235"/>
    <w:multiLevelType w:val="multilevel"/>
    <w:tmpl w:val="D3BED13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>
    <w:nsid w:val="32E1259A"/>
    <w:multiLevelType w:val="multilevel"/>
    <w:tmpl w:val="91F00FA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>
    <w:nsid w:val="35675E5F"/>
    <w:multiLevelType w:val="multilevel"/>
    <w:tmpl w:val="516A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nsid w:val="35E84A2E"/>
    <w:multiLevelType w:val="multilevel"/>
    <w:tmpl w:val="09348F72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righ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right"/>
      <w:pPr>
        <w:ind w:left="6120" w:hanging="180"/>
      </w:pPr>
    </w:lvl>
  </w:abstractNum>
  <w:abstractNum w:abstractNumId="9">
    <w:nsid w:val="3BDC23AB"/>
    <w:multiLevelType w:val="multilevel"/>
    <w:tmpl w:val="058E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426847D4"/>
    <w:multiLevelType w:val="multilevel"/>
    <w:tmpl w:val="BA2CE082"/>
    <w:lvl w:ilvl="0">
      <w:start w:val="1"/>
      <w:numFmt w:val="decimal"/>
      <w:lvlText w:val=""/>
      <w:lvlJc w:val="left"/>
      <w:pPr>
        <w:ind w:left="1698" w:hanging="990"/>
      </w:pPr>
    </w:lvl>
    <w:lvl w:ilvl="1">
      <w:start w:val="1"/>
      <w:numFmt w:val="lowerLetter"/>
      <w:lvlText w:val="%2"/>
      <w:lvlJc w:val="left"/>
      <w:pPr>
        <w:ind w:left="1788" w:hanging="360"/>
      </w:pPr>
    </w:lvl>
    <w:lvl w:ilvl="2">
      <w:start w:val="1"/>
      <w:numFmt w:val="lowerRoman"/>
      <w:lvlText w:val="%3"/>
      <w:lvlJc w:val="right"/>
      <w:pPr>
        <w:ind w:left="2508" w:hanging="180"/>
      </w:pPr>
    </w:lvl>
    <w:lvl w:ilvl="3">
      <w:start w:val="1"/>
      <w:numFmt w:val="decimal"/>
      <w:lvlText w:val="%4"/>
      <w:lvlJc w:val="left"/>
      <w:pPr>
        <w:ind w:left="3228" w:hanging="360"/>
      </w:pPr>
    </w:lvl>
    <w:lvl w:ilvl="4">
      <w:start w:val="1"/>
      <w:numFmt w:val="lowerLetter"/>
      <w:lvlText w:val="%5"/>
      <w:lvlJc w:val="left"/>
      <w:pPr>
        <w:ind w:left="3948" w:hanging="360"/>
      </w:pPr>
    </w:lvl>
    <w:lvl w:ilvl="5">
      <w:start w:val="1"/>
      <w:numFmt w:val="lowerRoman"/>
      <w:lvlText w:val="%6"/>
      <w:lvlJc w:val="right"/>
      <w:pPr>
        <w:ind w:left="4668" w:hanging="180"/>
      </w:pPr>
    </w:lvl>
    <w:lvl w:ilvl="6">
      <w:start w:val="1"/>
      <w:numFmt w:val="decimal"/>
      <w:lvlText w:val="%7"/>
      <w:lvlJc w:val="left"/>
      <w:pPr>
        <w:ind w:left="5388" w:hanging="360"/>
      </w:pPr>
    </w:lvl>
    <w:lvl w:ilvl="7">
      <w:start w:val="1"/>
      <w:numFmt w:val="lowerLetter"/>
      <w:lvlText w:val="%8"/>
      <w:lvlJc w:val="left"/>
      <w:pPr>
        <w:ind w:left="6108" w:hanging="360"/>
      </w:pPr>
    </w:lvl>
    <w:lvl w:ilvl="8">
      <w:start w:val="1"/>
      <w:numFmt w:val="lowerRoman"/>
      <w:lvlText w:val="%9"/>
      <w:lvlJc w:val="right"/>
      <w:pPr>
        <w:ind w:left="6828" w:hanging="180"/>
      </w:pPr>
    </w:lvl>
  </w:abstractNum>
  <w:abstractNum w:abstractNumId="11">
    <w:nsid w:val="430D1C2E"/>
    <w:multiLevelType w:val="multilevel"/>
    <w:tmpl w:val="8D381784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2">
    <w:nsid w:val="4FC6120D"/>
    <w:multiLevelType w:val="multilevel"/>
    <w:tmpl w:val="69F65C30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3">
    <w:nsid w:val="509C3789"/>
    <w:multiLevelType w:val="multilevel"/>
    <w:tmpl w:val="88324C62"/>
    <w:lvl w:ilvl="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4">
    <w:nsid w:val="58E93272"/>
    <w:multiLevelType w:val="multilevel"/>
    <w:tmpl w:val="EB583BD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5">
    <w:nsid w:val="6BF2690C"/>
    <w:multiLevelType w:val="multilevel"/>
    <w:tmpl w:val="664C070A"/>
    <w:lvl w:ilvl="0">
      <w:start w:val="1"/>
      <w:numFmt w:val="decimal"/>
      <w:lvlText w:val=""/>
      <w:lvlJc w:val="left"/>
      <w:pPr>
        <w:ind w:left="750" w:hanging="39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6">
    <w:nsid w:val="6EA74923"/>
    <w:multiLevelType w:val="multilevel"/>
    <w:tmpl w:val="EBAA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6F111C0A"/>
    <w:multiLevelType w:val="multilevel"/>
    <w:tmpl w:val="E3DC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75051140"/>
    <w:multiLevelType w:val="multilevel"/>
    <w:tmpl w:val="E956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771128DC"/>
    <w:multiLevelType w:val="multilevel"/>
    <w:tmpl w:val="8116909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16"/>
  </w:num>
  <w:num w:numId="5">
    <w:abstractNumId w:val="9"/>
  </w:num>
  <w:num w:numId="6">
    <w:abstractNumId w:val="17"/>
  </w:num>
  <w:num w:numId="7">
    <w:abstractNumId w:val="1"/>
  </w:num>
  <w:num w:numId="8">
    <w:abstractNumId w:val="3"/>
  </w:num>
  <w:num w:numId="9">
    <w:abstractNumId w:val="19"/>
  </w:num>
  <w:num w:numId="10">
    <w:abstractNumId w:val="6"/>
  </w:num>
  <w:num w:numId="11">
    <w:abstractNumId w:val="2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  <w:num w:numId="17">
    <w:abstractNumId w:val="8"/>
  </w:num>
  <w:num w:numId="18">
    <w:abstractNumId w:val="11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90"/>
    <w:rsid w:val="0014645E"/>
    <w:rsid w:val="0023575F"/>
    <w:rsid w:val="00264122"/>
    <w:rsid w:val="002D2FC4"/>
    <w:rsid w:val="00355026"/>
    <w:rsid w:val="003A0B45"/>
    <w:rsid w:val="004F4505"/>
    <w:rsid w:val="00603C2A"/>
    <w:rsid w:val="006E2AA1"/>
    <w:rsid w:val="00A10FB7"/>
    <w:rsid w:val="00A1752A"/>
    <w:rsid w:val="00AA4E69"/>
    <w:rsid w:val="00B00276"/>
    <w:rsid w:val="00B0567B"/>
    <w:rsid w:val="00B35D69"/>
    <w:rsid w:val="00B52679"/>
    <w:rsid w:val="00BB7781"/>
    <w:rsid w:val="00BE2EBE"/>
    <w:rsid w:val="00C227E0"/>
    <w:rsid w:val="00EB76DB"/>
    <w:rsid w:val="00FA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3890"/>
  </w:style>
  <w:style w:type="character" w:customStyle="1" w:styleId="-">
    <w:name w:val="Интернет-ссылка"/>
    <w:basedOn w:val="a0"/>
    <w:uiPriority w:val="99"/>
    <w:semiHidden/>
    <w:unhideWhenUsed/>
    <w:rsid w:val="00FA3890"/>
    <w:rPr>
      <w:color w:val="0000FF"/>
      <w:u w:val="single"/>
    </w:rPr>
  </w:style>
  <w:style w:type="character" w:styleId="a3">
    <w:name w:val="Emphasis"/>
    <w:basedOn w:val="a0"/>
    <w:uiPriority w:val="20"/>
    <w:qFormat/>
    <w:rsid w:val="00FA3890"/>
    <w:rPr>
      <w:i/>
      <w:iCs/>
    </w:rPr>
  </w:style>
  <w:style w:type="character" w:styleId="a4">
    <w:name w:val="Strong"/>
    <w:basedOn w:val="a0"/>
    <w:uiPriority w:val="22"/>
    <w:qFormat/>
    <w:rsid w:val="00FA3890"/>
    <w:rPr>
      <w:b/>
      <w:bCs/>
    </w:rPr>
  </w:style>
  <w:style w:type="character" w:styleId="HTML">
    <w:name w:val="HTML Cite"/>
    <w:basedOn w:val="a0"/>
    <w:uiPriority w:val="99"/>
    <w:semiHidden/>
    <w:unhideWhenUsed/>
    <w:rsid w:val="00FA3890"/>
    <w:rPr>
      <w:i/>
      <w:iCs/>
    </w:rPr>
  </w:style>
  <w:style w:type="paragraph" w:styleId="a5">
    <w:name w:val="List Paragraph"/>
    <w:basedOn w:val="a"/>
    <w:uiPriority w:val="34"/>
    <w:qFormat/>
    <w:rsid w:val="00FA3890"/>
    <w:pPr>
      <w:widowControl w:val="0"/>
      <w:suppressAutoHyphens/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FA3890"/>
    <w:pPr>
      <w:widowControl w:val="0"/>
      <w:suppressAutoHyphens/>
      <w:spacing w:after="280"/>
    </w:pPr>
  </w:style>
  <w:style w:type="paragraph" w:customStyle="1" w:styleId="s">
    <w:name w:val="s"/>
    <w:basedOn w:val="a"/>
    <w:rsid w:val="00FA3890"/>
    <w:pPr>
      <w:widowControl w:val="0"/>
      <w:suppressAutoHyphens/>
      <w:spacing w:after="280"/>
    </w:pPr>
  </w:style>
  <w:style w:type="paragraph" w:customStyle="1" w:styleId="1">
    <w:name w:val="Текст1"/>
    <w:basedOn w:val="a"/>
    <w:rsid w:val="00FA3890"/>
    <w:pPr>
      <w:suppressAutoHyphens/>
      <w:ind w:firstLine="284"/>
      <w:jc w:val="both"/>
      <w:textAlignment w:val="baseline"/>
    </w:pPr>
    <w:rPr>
      <w:szCs w:val="20"/>
      <w:lang w:val="de-DE" w:eastAsia="zh-CN"/>
    </w:rPr>
  </w:style>
  <w:style w:type="paragraph" w:customStyle="1" w:styleId="zad">
    <w:name w:val="zad"/>
    <w:basedOn w:val="a"/>
    <w:rsid w:val="00FA3890"/>
    <w:pPr>
      <w:widowControl w:val="0"/>
      <w:suppressAutoHyphens/>
      <w:spacing w:after="280"/>
    </w:pPr>
  </w:style>
  <w:style w:type="paragraph" w:styleId="a7">
    <w:name w:val="Body Text"/>
    <w:basedOn w:val="a"/>
    <w:link w:val="a8"/>
    <w:semiHidden/>
    <w:unhideWhenUsed/>
    <w:rsid w:val="00BB7781"/>
    <w:pPr>
      <w:suppressAutoHyphens/>
      <w:spacing w:after="120" w:line="288" w:lineRule="auto"/>
    </w:pPr>
    <w:rPr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77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3890"/>
  </w:style>
  <w:style w:type="character" w:customStyle="1" w:styleId="-">
    <w:name w:val="Интернет-ссылка"/>
    <w:basedOn w:val="a0"/>
    <w:uiPriority w:val="99"/>
    <w:semiHidden/>
    <w:unhideWhenUsed/>
    <w:rsid w:val="00FA3890"/>
    <w:rPr>
      <w:color w:val="0000FF"/>
      <w:u w:val="single"/>
    </w:rPr>
  </w:style>
  <w:style w:type="character" w:styleId="a3">
    <w:name w:val="Emphasis"/>
    <w:basedOn w:val="a0"/>
    <w:uiPriority w:val="20"/>
    <w:qFormat/>
    <w:rsid w:val="00FA3890"/>
    <w:rPr>
      <w:i/>
      <w:iCs/>
    </w:rPr>
  </w:style>
  <w:style w:type="character" w:styleId="a4">
    <w:name w:val="Strong"/>
    <w:basedOn w:val="a0"/>
    <w:uiPriority w:val="22"/>
    <w:qFormat/>
    <w:rsid w:val="00FA3890"/>
    <w:rPr>
      <w:b/>
      <w:bCs/>
    </w:rPr>
  </w:style>
  <w:style w:type="character" w:styleId="HTML">
    <w:name w:val="HTML Cite"/>
    <w:basedOn w:val="a0"/>
    <w:uiPriority w:val="99"/>
    <w:semiHidden/>
    <w:unhideWhenUsed/>
    <w:rsid w:val="00FA3890"/>
    <w:rPr>
      <w:i/>
      <w:iCs/>
    </w:rPr>
  </w:style>
  <w:style w:type="paragraph" w:styleId="a5">
    <w:name w:val="List Paragraph"/>
    <w:basedOn w:val="a"/>
    <w:uiPriority w:val="34"/>
    <w:qFormat/>
    <w:rsid w:val="00FA3890"/>
    <w:pPr>
      <w:widowControl w:val="0"/>
      <w:suppressAutoHyphens/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FA3890"/>
    <w:pPr>
      <w:widowControl w:val="0"/>
      <w:suppressAutoHyphens/>
      <w:spacing w:after="280"/>
    </w:pPr>
  </w:style>
  <w:style w:type="paragraph" w:customStyle="1" w:styleId="s">
    <w:name w:val="s"/>
    <w:basedOn w:val="a"/>
    <w:rsid w:val="00FA3890"/>
    <w:pPr>
      <w:widowControl w:val="0"/>
      <w:suppressAutoHyphens/>
      <w:spacing w:after="280"/>
    </w:pPr>
  </w:style>
  <w:style w:type="paragraph" w:customStyle="1" w:styleId="1">
    <w:name w:val="Текст1"/>
    <w:basedOn w:val="a"/>
    <w:rsid w:val="00FA3890"/>
    <w:pPr>
      <w:suppressAutoHyphens/>
      <w:ind w:firstLine="284"/>
      <w:jc w:val="both"/>
      <w:textAlignment w:val="baseline"/>
    </w:pPr>
    <w:rPr>
      <w:szCs w:val="20"/>
      <w:lang w:val="de-DE" w:eastAsia="zh-CN"/>
    </w:rPr>
  </w:style>
  <w:style w:type="paragraph" w:customStyle="1" w:styleId="zad">
    <w:name w:val="zad"/>
    <w:basedOn w:val="a"/>
    <w:rsid w:val="00FA3890"/>
    <w:pPr>
      <w:widowControl w:val="0"/>
      <w:suppressAutoHyphens/>
      <w:spacing w:after="280"/>
    </w:pPr>
  </w:style>
  <w:style w:type="paragraph" w:styleId="a7">
    <w:name w:val="Body Text"/>
    <w:basedOn w:val="a"/>
    <w:link w:val="a8"/>
    <w:semiHidden/>
    <w:unhideWhenUsed/>
    <w:rsid w:val="00BB7781"/>
    <w:pPr>
      <w:suppressAutoHyphens/>
      <w:spacing w:after="120" w:line="288" w:lineRule="auto"/>
    </w:pPr>
    <w:rPr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77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9BF2C5-7D13-4D9A-8700-B814ED0E078B}"/>
</file>

<file path=customXml/itemProps2.xml><?xml version="1.0" encoding="utf-8"?>
<ds:datastoreItem xmlns:ds="http://schemas.openxmlformats.org/officeDocument/2006/customXml" ds:itemID="{DA9222A9-0AA0-413B-AFA6-48F0E37BEA4C}"/>
</file>

<file path=customXml/itemProps3.xml><?xml version="1.0" encoding="utf-8"?>
<ds:datastoreItem xmlns:ds="http://schemas.openxmlformats.org/officeDocument/2006/customXml" ds:itemID="{0B92B40E-8C41-4F01-B843-248060A4FF46}"/>
</file>

<file path=customXml/itemProps4.xml><?xml version="1.0" encoding="utf-8"?>
<ds:datastoreItem xmlns:ds="http://schemas.openxmlformats.org/officeDocument/2006/customXml" ds:itemID="{12379B68-442F-4861-8C08-4F8177377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Кончиц</dc:creator>
  <cp:keywords/>
  <dc:description/>
  <cp:lastModifiedBy>Svetlana Kolotsej</cp:lastModifiedBy>
  <cp:revision>21</cp:revision>
  <dcterms:created xsi:type="dcterms:W3CDTF">2019-04-19T18:00:00Z</dcterms:created>
  <dcterms:modified xsi:type="dcterms:W3CDTF">2019-05-17T09:56:00Z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